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0A" w:rsidRPr="00AA5704" w:rsidRDefault="00025F0A" w:rsidP="0024639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Дата:                       </w:t>
      </w:r>
      <w:r w:rsidR="00106771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 w:rsidRPr="00DF23D7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Клас: </w:t>
      </w:r>
      <w:r w:rsidRPr="00AA5704">
        <w:rPr>
          <w:rFonts w:ascii="Times New Roman" w:hAnsi="Times New Roman" w:cs="Times New Roman"/>
          <w:color w:val="000000" w:themeColor="text1"/>
        </w:rPr>
        <w:t>6</w:t>
      </w:r>
      <w:r w:rsidRPr="00DF23D7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Предмет:</w:t>
      </w:r>
      <w:r w:rsidR="00632910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математика</w:t>
      </w:r>
    </w:p>
    <w:p w:rsidR="00DF23D7" w:rsidRPr="00DF23D7" w:rsidRDefault="00025F0A" w:rsidP="00246398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6086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="00DF23D7" w:rsidRPr="00DF23D7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Аналіз контрольної робот</w:t>
      </w:r>
      <w:r w:rsidR="0010677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DF23D7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.</w:t>
      </w:r>
      <w:r w:rsidR="00106771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Множення звичайних дробів. </w:t>
      </w:r>
    </w:p>
    <w:p w:rsidR="00025F0A" w:rsidRDefault="00025F0A" w:rsidP="00246398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56086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Мета уроку: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Pr="002A66CC">
        <w:rPr>
          <w:rFonts w:ascii="Times New Roman" w:hAnsi="Times New Roman" w:cs="Times New Roman"/>
          <w:color w:val="000000" w:themeColor="text1"/>
          <w:lang w:val="uk-UA"/>
        </w:rPr>
        <w:t xml:space="preserve">сформувати уявлення про алгоритм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множення </w:t>
      </w:r>
      <w:r w:rsidRPr="002A66CC">
        <w:rPr>
          <w:rFonts w:ascii="Times New Roman" w:hAnsi="Times New Roman" w:cs="Times New Roman"/>
          <w:color w:val="000000" w:themeColor="text1"/>
          <w:lang w:val="uk-UA"/>
        </w:rPr>
        <w:t>дробів</w:t>
      </w:r>
      <w:r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025F0A" w:rsidRDefault="00025F0A" w:rsidP="00246398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розвивати вміння використовувати цей алгоритм при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розв</w:t>
      </w:r>
      <w:proofErr w:type="spellEnd"/>
      <w:r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,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язуванні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 прикладів;</w:t>
      </w:r>
    </w:p>
    <w:p w:rsidR="00025F0A" w:rsidRPr="002A66CC" w:rsidRDefault="00DF23D7" w:rsidP="00246398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</w:t>
      </w:r>
      <w:r w:rsidR="00025F0A">
        <w:rPr>
          <w:rFonts w:ascii="Times New Roman" w:hAnsi="Times New Roman" w:cs="Times New Roman"/>
          <w:color w:val="000000" w:themeColor="text1"/>
          <w:lang w:val="uk-UA"/>
        </w:rPr>
        <w:t>виховувати наполегливість,о</w:t>
      </w:r>
      <w:r w:rsidR="00106771">
        <w:rPr>
          <w:rFonts w:ascii="Times New Roman" w:hAnsi="Times New Roman" w:cs="Times New Roman"/>
          <w:color w:val="000000" w:themeColor="text1"/>
          <w:lang w:val="uk-UA"/>
        </w:rPr>
        <w:t>хайність при оформленні записів.</w:t>
      </w:r>
    </w:p>
    <w:p w:rsidR="00106771" w:rsidRPr="00B54084" w:rsidRDefault="00025F0A" w:rsidP="00246398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56086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106771" w:rsidRPr="00B54084">
        <w:rPr>
          <w:rFonts w:ascii="Times New Roman" w:hAnsi="Times New Roman" w:cs="Times New Roman"/>
          <w:color w:val="000000" w:themeColor="text1"/>
          <w:lang w:val="uk-UA"/>
        </w:rPr>
        <w:t xml:space="preserve">урок засвоєння нових знань </w:t>
      </w:r>
    </w:p>
    <w:p w:rsidR="00025F0A" w:rsidRDefault="00025F0A" w:rsidP="0024639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916C4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lang w:val="uk-UA"/>
        </w:rPr>
        <w:t xml:space="preserve">учбові приналежності, </w:t>
      </w:r>
      <w:proofErr w:type="spellStart"/>
      <w:r w:rsidR="00106771">
        <w:rPr>
          <w:rFonts w:ascii="Times New Roman" w:hAnsi="Times New Roman" w:cs="Times New Roman"/>
          <w:lang w:val="uk-UA"/>
        </w:rPr>
        <w:t>роздаткові</w:t>
      </w:r>
      <w:proofErr w:type="spellEnd"/>
      <w:r w:rsidR="0010677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картки з індивідуальним завданням</w:t>
      </w:r>
      <w:r w:rsidR="00106771">
        <w:rPr>
          <w:rFonts w:ascii="Times New Roman" w:hAnsi="Times New Roman" w:cs="Times New Roman"/>
          <w:lang w:val="uk-UA"/>
        </w:rPr>
        <w:t>.</w:t>
      </w:r>
    </w:p>
    <w:p w:rsidR="00025F0A" w:rsidRPr="00916C4A" w:rsidRDefault="00025F0A" w:rsidP="002463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025F0A" w:rsidRPr="00916C4A" w:rsidRDefault="00025F0A" w:rsidP="002463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</w:t>
      </w:r>
      <w:r w:rsidRPr="00E44BDE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</w:t>
      </w:r>
      <w:r w:rsidRPr="00916C4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Хід уроку</w:t>
      </w:r>
    </w:p>
    <w:p w:rsidR="00025F0A" w:rsidRPr="00246398" w:rsidRDefault="00025F0A" w:rsidP="00246398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І</w:t>
      </w:r>
      <w:r w:rsid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.</w:t>
      </w:r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Організаційний етап</w:t>
      </w: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246398">
        <w:rPr>
          <w:rFonts w:ascii="Times New Roman" w:hAnsi="Times New Roman" w:cs="Times New Roman"/>
          <w:b/>
          <w:color w:val="7030A0"/>
          <w:lang w:val="uk-UA"/>
        </w:rPr>
        <w:t>ІІ</w:t>
      </w:r>
      <w:r w:rsidR="00246398">
        <w:rPr>
          <w:rFonts w:ascii="Times New Roman" w:hAnsi="Times New Roman" w:cs="Times New Roman"/>
          <w:b/>
          <w:color w:val="7030A0"/>
          <w:lang w:val="uk-UA"/>
        </w:rPr>
        <w:t>.</w:t>
      </w:r>
      <w:r w:rsidRPr="00246398">
        <w:rPr>
          <w:rFonts w:ascii="Times New Roman" w:hAnsi="Times New Roman" w:cs="Times New Roman"/>
          <w:b/>
          <w:color w:val="7030A0"/>
          <w:lang w:val="uk-UA"/>
        </w:rPr>
        <w:t xml:space="preserve"> </w:t>
      </w:r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Аналіз контрольної роботи</w:t>
      </w:r>
    </w:p>
    <w:p w:rsidR="00246398" w:rsidRDefault="00106771" w:rsidP="00246398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ІІІ</w:t>
      </w:r>
      <w:r w:rsid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.</w:t>
      </w:r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 Повідомлення теми, мети, задач і мотивації навчальної діяльності       </w:t>
      </w:r>
    </w:p>
    <w:p w:rsidR="00106771" w:rsidRPr="00246398" w:rsidRDefault="00246398" w:rsidP="00246398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Сьогодні на уроці ви познайомитесь з правилами множення звичайних дробів. </w:t>
      </w:r>
      <w:r w:rsidR="00106771"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  </w:t>
      </w: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IV</w:t>
      </w:r>
      <w:r w:rsid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. </w:t>
      </w:r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Сприйняття і первинне усвідомлення навчального матеріалу, осмислення </w:t>
      </w:r>
      <w:proofErr w:type="spellStart"/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зв</w:t>
      </w:r>
      <w:r w:rsidRPr="00246398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  <w:lang w:val="uk-UA"/>
        </w:rPr>
        <w:t>.</w:t>
      </w:r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язків</w:t>
      </w:r>
      <w:proofErr w:type="spellEnd"/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і відносин в об</w:t>
      </w:r>
      <w:proofErr w:type="gramStart"/>
      <w:r w:rsidRPr="00246398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  <w:lang w:val="uk-UA"/>
        </w:rPr>
        <w:t>,</w:t>
      </w:r>
      <w:proofErr w:type="spellStart"/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єктах</w:t>
      </w:r>
      <w:proofErr w:type="spellEnd"/>
      <w:proofErr w:type="gramEnd"/>
      <w:r w:rsidRPr="0024639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вивчення</w:t>
      </w: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b/>
          <w:color w:val="CC009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</w:t>
      </w:r>
      <w:r w:rsidRPr="00F3480B">
        <w:rPr>
          <w:rFonts w:ascii="Times New Roman" w:hAnsi="Times New Roman" w:cs="Times New Roman"/>
          <w:i/>
          <w:color w:val="000000" w:themeColor="text1"/>
          <w:sz w:val="24"/>
          <w:szCs w:val="24"/>
          <w:u w:val="wave"/>
          <w:lang w:val="uk-UA"/>
        </w:rPr>
        <w:t xml:space="preserve"> </w:t>
      </w:r>
      <w:r w:rsidRPr="00246398">
        <w:rPr>
          <w:rFonts w:ascii="Times New Roman" w:hAnsi="Times New Roman" w:cs="Times New Roman"/>
          <w:b/>
          <w:i/>
          <w:color w:val="CC0099"/>
          <w:sz w:val="24"/>
          <w:szCs w:val="24"/>
          <w:u w:val="wave"/>
          <w:lang w:val="uk-UA"/>
        </w:rPr>
        <w:t>1 Розповідь вчителя</w:t>
      </w:r>
      <w:r w:rsidRPr="00246398">
        <w:rPr>
          <w:rFonts w:ascii="Times New Roman" w:hAnsi="Times New Roman" w:cs="Times New Roman"/>
          <w:b/>
          <w:color w:val="CC0099"/>
          <w:sz w:val="24"/>
          <w:szCs w:val="24"/>
          <w:lang w:val="uk-UA"/>
        </w:rPr>
        <w:t xml:space="preserve">                                         </w:t>
      </w: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b/>
          <w:i/>
          <w:color w:val="0070C0"/>
          <w:lang w:val="uk-UA"/>
        </w:rPr>
      </w:pPr>
      <w:r w:rsidRPr="00246398">
        <w:rPr>
          <w:rFonts w:ascii="Times New Roman" w:hAnsi="Times New Roman" w:cs="Times New Roman"/>
          <w:b/>
          <w:i/>
          <w:color w:val="0070C0"/>
          <w:lang w:val="uk-UA"/>
        </w:rPr>
        <w:t>Щоб помножити два дроби потрібно:</w:t>
      </w:r>
    </w:p>
    <w:p w:rsidR="00106771" w:rsidRPr="00246398" w:rsidRDefault="00106771" w:rsidP="002463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70C0"/>
          <w:lang w:val="uk-UA"/>
        </w:rPr>
      </w:pPr>
      <w:r w:rsidRPr="00246398">
        <w:rPr>
          <w:rFonts w:ascii="Times New Roman" w:hAnsi="Times New Roman" w:cs="Times New Roman"/>
          <w:b/>
          <w:i/>
          <w:color w:val="0070C0"/>
          <w:lang w:val="uk-UA"/>
        </w:rPr>
        <w:t>перемножити їхні чисельники і результат записати в чисельник;</w:t>
      </w:r>
    </w:p>
    <w:p w:rsidR="00106771" w:rsidRPr="00246398" w:rsidRDefault="00106771" w:rsidP="002463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70C0"/>
          <w:lang w:val="uk-UA"/>
        </w:rPr>
      </w:pPr>
      <w:r w:rsidRPr="00246398">
        <w:rPr>
          <w:rFonts w:ascii="Times New Roman" w:hAnsi="Times New Roman" w:cs="Times New Roman"/>
          <w:b/>
          <w:i/>
          <w:color w:val="0070C0"/>
          <w:lang w:val="uk-UA"/>
        </w:rPr>
        <w:t>перемножити їхні знаменники і результат записати в знаменник.</w:t>
      </w:r>
    </w:p>
    <w:p w:rsidR="00106771" w:rsidRDefault="00246398" w:rsidP="00246398">
      <w:pPr>
        <w:spacing w:after="0"/>
        <w:rPr>
          <w:rFonts w:ascii="Times New Roman" w:eastAsiaTheme="minorEastAsia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3.75pt;margin-top:2.8pt;width:0;height:0;z-index:251660288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029" type="#_x0000_t32" style="position:absolute;margin-left:69pt;margin-top:2.8pt;width:0;height:0;z-index:251661312" o:connectortype="straight"/>
        </w:pict>
      </w:r>
      <w:r w:rsidR="00106771">
        <w:rPr>
          <w:rFonts w:ascii="Times New Roman" w:hAnsi="Times New Roman" w:cs="Times New Roman"/>
          <w:color w:val="000000" w:themeColor="text1"/>
          <w:lang w:val="uk-UA"/>
        </w:rPr>
        <w:t xml:space="preserve">Приклад:  1)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lang w:val="uk-UA"/>
              </w:rPr>
              <m:t>5</m:t>
            </m:r>
          </m:den>
        </m:f>
      </m:oMath>
      <w:r w:rsidR="00106771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·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9</m:t>
            </m:r>
          </m:den>
        </m:f>
      </m:oMath>
      <w:r w:rsidR="00106771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3·5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5·9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45</m:t>
            </m:r>
          </m:den>
        </m:f>
      </m:oMath>
      <w:r w:rsidR="00106771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                  2)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color w:val="000000" w:themeColor="text1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1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trike/>
                    <w:color w:val="000000" w:themeColor="text1"/>
                    <w:lang w:val="uk-UA"/>
                  </w:rPr>
                  <m:t>5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1</m:t>
                </m:r>
              </m:sub>
            </m:sSub>
          </m:den>
        </m:f>
      </m:oMath>
      <w:r w:rsidR="00106771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·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color w:val="000000" w:themeColor="text1"/>
                    <w:lang w:val="uk-UA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uk-UA"/>
                  </w:rPr>
                  <m:t>1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trike/>
                    <w:color w:val="000000" w:themeColor="text1"/>
                    <w:lang w:val="uk-UA"/>
                  </w:rPr>
                  <m:t>9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uk-UA"/>
                  </w:rPr>
                  <m:t>3</m:t>
                </m:r>
              </m:sub>
            </m:sSub>
          </m:den>
        </m:f>
      </m:oMath>
      <w:r w:rsidR="00106771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=</w:t>
      </w:r>
      <m:oMath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3</m:t>
            </m:r>
          </m:den>
        </m:f>
      </m:oMath>
      <w:r w:rsidR="00106771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         3)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 xml:space="preserve"> ·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39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color w:val="000000" w:themeColor="text1"/>
                    <w:lang w:val="uk-UA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uk-UA"/>
                  </w:rPr>
                  <m:t>1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trike/>
                    <w:color w:val="000000" w:themeColor="text1"/>
                    <w:lang w:val="uk-UA"/>
                  </w:rPr>
                  <m:t>5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 xml:space="preserve"> ·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color w:val="000000" w:themeColor="text1"/>
                    <w:lang w:val="uk-UA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uk-UA"/>
                  </w:rPr>
                  <m:t>5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trike/>
                    <w:color w:val="000000" w:themeColor="text1"/>
                    <w:lang w:val="uk-UA"/>
                  </w:rPr>
                  <m:t>39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uk-UA"/>
                  </w:rPr>
                  <m:t>3</m:t>
                </m:r>
              </m:sub>
            </m:sSub>
          </m:den>
        </m:f>
      </m:oMath>
      <w:r w:rsidR="00106771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>= 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3</m:t>
            </m:r>
          </m:den>
        </m:f>
      </m:oMath>
      <w:r w:rsidR="00106771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    </w:t>
      </w:r>
    </w:p>
    <w:p w:rsidR="00106771" w:rsidRPr="0088628B" w:rsidRDefault="00106771" w:rsidP="00246398">
      <w:pPr>
        <w:pStyle w:val="a3"/>
        <w:spacing w:after="0"/>
        <w:rPr>
          <w:rFonts w:ascii="Times New Roman" w:eastAsiaTheme="minorEastAsia" w:hAnsi="Times New Roman" w:cs="Times New Roman"/>
          <w:color w:val="000000" w:themeColor="text1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   </w:t>
      </w:r>
      <w:r w:rsidRPr="0088628B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lang w:val="uk-UA"/>
        </w:rPr>
        <w:t>4)  36</w:t>
      </w:r>
      <m:oMath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 xml:space="preserve">·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color w:val="000000" w:themeColor="text1"/>
                    <w:lang w:val="uk-UA"/>
                  </w:rPr>
                  <m:t>36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uk-UA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1</m:t>
            </m:r>
          </m:den>
        </m:f>
      </m:oMath>
      <w:r w:rsidRPr="0088628B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·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5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trike/>
                    <w:color w:val="000000" w:themeColor="text1"/>
                    <w:lang w:val="uk-UA"/>
                  </w:rPr>
                  <m:t>6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lang w:val="uk-UA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lang w:val="uk-UA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lang w:val="uk-UA"/>
          </w:rPr>
          <m:t>=30</m:t>
        </m:r>
      </m:oMath>
      <w:r w:rsidRPr="0088628B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  </w:t>
      </w:r>
    </w:p>
    <w:p w:rsidR="00106771" w:rsidRPr="00246398" w:rsidRDefault="00106771" w:rsidP="00246398">
      <w:pPr>
        <w:spacing w:after="0"/>
        <w:rPr>
          <w:rFonts w:ascii="Times New Roman" w:eastAsiaTheme="minorEastAsia" w:hAnsi="Times New Roman" w:cs="Times New Roman"/>
          <w:b/>
          <w:i/>
          <w:color w:val="FF0000"/>
          <w:u w:val="single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                                       </w:t>
      </w:r>
      <w:r w:rsidRPr="00246398">
        <w:rPr>
          <w:rFonts w:ascii="Times New Roman" w:eastAsiaTheme="minorEastAsia" w:hAnsi="Times New Roman" w:cs="Times New Roman"/>
          <w:b/>
          <w:i/>
          <w:color w:val="FF0000"/>
          <w:u w:val="single"/>
          <w:lang w:val="uk-UA"/>
        </w:rPr>
        <w:t>Властивості множення:</w:t>
      </w:r>
    </w:p>
    <w:p w:rsidR="00106771" w:rsidRDefault="00106771" w:rsidP="00246398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 w:themeColor="text1"/>
          <w:lang w:val="uk-UA"/>
        </w:rPr>
      </w:pP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 а ·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 =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 · а</w:t>
      </w:r>
      <w:r w:rsidRPr="00080B16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   - переставна                 </w:t>
      </w:r>
    </w:p>
    <w:p w:rsidR="00106771" w:rsidRPr="00080B16" w:rsidRDefault="00106771" w:rsidP="00246398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 w:themeColor="text1"/>
          <w:lang w:val="uk-UA"/>
        </w:rPr>
      </w:pP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( а ·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) · с = а · (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b·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 с )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uk-UA"/>
        </w:rPr>
        <w:t xml:space="preserve"> </w:t>
      </w:r>
      <w:r w:rsidRPr="00080B16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-  сполучна</w:t>
      </w:r>
    </w:p>
    <w:p w:rsidR="00106771" w:rsidRPr="00080B16" w:rsidRDefault="00106771" w:rsidP="00246398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 w:themeColor="text1"/>
          <w:lang w:val="uk-UA"/>
        </w:rPr>
      </w:pPr>
      <w:r w:rsidRPr="00080B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а·(</w:t>
      </w:r>
      <w:r w:rsidRPr="00080B16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+ с) =   а ·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 + а ·с 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lang w:val="uk-UA"/>
        </w:rPr>
        <w:t xml:space="preserve">- </w:t>
      </w:r>
      <w:r w:rsidRPr="00080B16">
        <w:rPr>
          <w:rFonts w:ascii="Times New Roman" w:eastAsiaTheme="minorEastAsia" w:hAnsi="Times New Roman" w:cs="Times New Roman"/>
          <w:color w:val="000000" w:themeColor="text1"/>
          <w:lang w:val="uk-UA"/>
        </w:rPr>
        <w:t xml:space="preserve">розподільна        </w:t>
      </w:r>
      <w:r w:rsidRPr="00080B16">
        <w:rPr>
          <w:rFonts w:ascii="Times New Roman" w:eastAsiaTheme="minorEastAsia" w:hAnsi="Times New Roman" w:cs="Times New Roman"/>
          <w:b/>
          <w:color w:val="000000" w:themeColor="text1"/>
          <w:lang w:val="uk-UA"/>
        </w:rPr>
        <w:t xml:space="preserve">       </w:t>
      </w:r>
    </w:p>
    <w:p w:rsidR="00106771" w:rsidRPr="00080B16" w:rsidRDefault="00106771" w:rsidP="00246398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 w:themeColor="text1"/>
          <w:lang w:val="uk-UA"/>
        </w:rPr>
      </w:pP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 а · 0 = 0 · а = 0        </w:t>
      </w:r>
    </w:p>
    <w:p w:rsidR="00106771" w:rsidRPr="00080B16" w:rsidRDefault="00106771" w:rsidP="00246398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 w:themeColor="text1"/>
          <w:lang w:val="uk-UA"/>
        </w:rPr>
      </w:pPr>
      <w:r w:rsidRPr="00080B1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 а · 1 = 1· а = а</w:t>
      </w: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  <w:u w:val="wave"/>
          <w:lang w:val="uk-UA"/>
        </w:rPr>
      </w:pP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b/>
          <w:color w:val="7030A0"/>
          <w:lang w:val="uk-UA"/>
        </w:rPr>
      </w:pPr>
      <w:r w:rsidRPr="00246398">
        <w:rPr>
          <w:rFonts w:ascii="Times New Roman" w:hAnsi="Times New Roman" w:cs="Times New Roman"/>
          <w:b/>
          <w:color w:val="7030A0"/>
          <w:lang w:val="en-US"/>
        </w:rPr>
        <w:t>V</w:t>
      </w:r>
      <w:r w:rsidR="00246398" w:rsidRPr="00246398">
        <w:rPr>
          <w:rFonts w:ascii="Times New Roman" w:hAnsi="Times New Roman" w:cs="Times New Roman"/>
          <w:b/>
          <w:color w:val="7030A0"/>
          <w:lang w:val="uk-UA"/>
        </w:rPr>
        <w:t xml:space="preserve">. </w:t>
      </w:r>
      <w:r w:rsidRPr="00246398">
        <w:rPr>
          <w:rFonts w:ascii="Times New Roman" w:hAnsi="Times New Roman" w:cs="Times New Roman"/>
          <w:b/>
          <w:color w:val="7030A0"/>
          <w:lang w:val="uk-UA"/>
        </w:rPr>
        <w:t>Узагальнення і систематизація знань, застосування їх у різних ситуаціях, наближених до знань</w:t>
      </w: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b/>
          <w:i/>
          <w:color w:val="CC0099"/>
          <w:u w:val="wave"/>
          <w:lang w:val="uk-UA"/>
        </w:rPr>
      </w:pPr>
      <w:r w:rsidRPr="00246398">
        <w:rPr>
          <w:rFonts w:ascii="Times New Roman" w:hAnsi="Times New Roman" w:cs="Times New Roman"/>
          <w:b/>
          <w:color w:val="CC0099"/>
          <w:lang w:val="uk-UA"/>
        </w:rPr>
        <w:t xml:space="preserve">                                                    </w:t>
      </w:r>
      <w:r w:rsidRPr="00246398">
        <w:rPr>
          <w:rFonts w:ascii="Times New Roman" w:hAnsi="Times New Roman" w:cs="Times New Roman"/>
          <w:b/>
          <w:i/>
          <w:color w:val="CC0099"/>
          <w:u w:val="wave"/>
          <w:lang w:val="uk-UA"/>
        </w:rPr>
        <w:t xml:space="preserve">  1 Робота біля дошки</w:t>
      </w: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246398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№355</w:t>
      </w:r>
    </w:p>
    <w:p w:rsidR="00106771" w:rsidRPr="00246398" w:rsidRDefault="00106771" w:rsidP="00246398">
      <w:pPr>
        <w:spacing w:after="0"/>
        <w:rPr>
          <w:rFonts w:ascii="Times New Roman" w:eastAsiaTheme="minorEastAsia" w:hAnsi="Times New Roman" w:cs="Times New Roman"/>
          <w:sz w:val="24"/>
          <w:lang w:val="uk-UA"/>
        </w:rPr>
      </w:pPr>
      <w:r w:rsidRPr="00246398">
        <w:rPr>
          <w:rFonts w:ascii="Times New Roman" w:hAnsi="Times New Roman" w:cs="Times New Roman"/>
          <w:sz w:val="24"/>
          <w:lang w:val="uk-UA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3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20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 б)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4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  в)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2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3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   г)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2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9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    д)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8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19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   е)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3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4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 є)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6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7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ж)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8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9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з)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4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9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lang w:val="uk-UA"/>
          </w:rPr>
          <m:t xml:space="preserve">    и) 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121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lang w:val="uk-UA"/>
              </w:rPr>
              <m:t>144</m:t>
            </m:r>
          </m:den>
        </m:f>
      </m:oMath>
    </w:p>
    <w:p w:rsidR="003163EF" w:rsidRPr="00246398" w:rsidRDefault="003163EF" w:rsidP="00246398">
      <w:pPr>
        <w:spacing w:after="0"/>
        <w:rPr>
          <w:rFonts w:ascii="Times New Roman" w:eastAsiaTheme="minorEastAsia" w:hAnsi="Times New Roman" w:cs="Times New Roman"/>
          <w:sz w:val="24"/>
          <w:lang w:val="uk-UA"/>
        </w:rPr>
      </w:pPr>
      <w:r w:rsidRPr="00246398">
        <w:rPr>
          <w:rFonts w:ascii="Times New Roman" w:eastAsiaTheme="minorEastAsia" w:hAnsi="Times New Roman" w:cs="Times New Roman"/>
          <w:sz w:val="24"/>
          <w:lang w:val="uk-UA"/>
        </w:rPr>
        <w:t xml:space="preserve">                                                           № 356</w:t>
      </w:r>
    </w:p>
    <w:p w:rsidR="003163EF" w:rsidRPr="00246398" w:rsidRDefault="003163EF" w:rsidP="00246398">
      <w:pPr>
        <w:spacing w:after="0"/>
        <w:rPr>
          <w:rFonts w:ascii="Times New Roman" w:eastAsiaTheme="minorEastAsia" w:hAnsi="Times New Roman" w:cs="Times New Roman"/>
          <w:sz w:val="24"/>
          <w:lang w:val="uk-UA"/>
        </w:rPr>
      </w:pPr>
      <w:r w:rsidRPr="00246398">
        <w:rPr>
          <w:rFonts w:ascii="Times New Roman" w:eastAsiaTheme="minorEastAsia" w:hAnsi="Times New Roman" w:cs="Times New Roman"/>
          <w:sz w:val="24"/>
          <w:lang w:val="uk-UA"/>
        </w:rPr>
        <w:t xml:space="preserve">             а) 9              б) 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      в) 7,5           г) 14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den>
        </m:f>
      </m:oMath>
    </w:p>
    <w:p w:rsidR="003163EF" w:rsidRPr="00246398" w:rsidRDefault="003163EF" w:rsidP="00246398">
      <w:pPr>
        <w:spacing w:after="0"/>
        <w:rPr>
          <w:rFonts w:ascii="Times New Roman" w:eastAsiaTheme="minorEastAsia" w:hAnsi="Times New Roman" w:cs="Times New Roman"/>
          <w:sz w:val="24"/>
          <w:lang w:val="uk-UA"/>
        </w:rPr>
      </w:pPr>
      <w:r w:rsidRPr="00246398">
        <w:rPr>
          <w:rFonts w:ascii="Times New Roman" w:eastAsiaTheme="minorEastAsia" w:hAnsi="Times New Roman" w:cs="Times New Roman"/>
          <w:sz w:val="24"/>
          <w:lang w:val="uk-UA"/>
        </w:rPr>
        <w:t xml:space="preserve">                                                           №36</w:t>
      </w:r>
      <w:bookmarkStart w:id="0" w:name="_GoBack"/>
      <w:bookmarkEnd w:id="0"/>
      <w:r w:rsidRPr="00246398">
        <w:rPr>
          <w:rFonts w:ascii="Times New Roman" w:eastAsiaTheme="minorEastAsia" w:hAnsi="Times New Roman" w:cs="Times New Roman"/>
          <w:sz w:val="24"/>
          <w:lang w:val="uk-UA"/>
        </w:rPr>
        <w:t>0</w:t>
      </w:r>
    </w:p>
    <w:p w:rsidR="003163EF" w:rsidRPr="00246398" w:rsidRDefault="003163EF" w:rsidP="00246398">
      <w:pPr>
        <w:spacing w:after="0"/>
        <w:rPr>
          <w:rFonts w:ascii="Times New Roman" w:eastAsiaTheme="minorEastAsia" w:hAnsi="Times New Roman" w:cs="Times New Roman"/>
          <w:sz w:val="24"/>
          <w:lang w:val="uk-UA"/>
        </w:rPr>
      </w:pPr>
      <w:r w:rsidRPr="00246398">
        <w:rPr>
          <w:rFonts w:ascii="Times New Roman" w:eastAsiaTheme="minorEastAsia" w:hAnsi="Times New Roman" w:cs="Times New Roman"/>
          <w:sz w:val="24"/>
          <w:lang w:val="uk-UA"/>
        </w:rPr>
        <w:t xml:space="preserve"> а) 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uk-UA"/>
              </w:rPr>
              <m:t>2</m:t>
            </m:r>
          </m:den>
        </m:f>
      </m:oMath>
      <w:r w:rsidRPr="00246398">
        <w:rPr>
          <w:rFonts w:ascii="Times New Roman" w:eastAsiaTheme="minorEastAsia" w:hAnsi="Times New Roman" w:cs="Times New Roman"/>
          <w:sz w:val="24"/>
          <w:lang w:val="uk-UA"/>
        </w:rPr>
        <w:t xml:space="preserve">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13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14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  в)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 г)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 д) 44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5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 е) 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5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є) 1     ж)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10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з)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9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и) 28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9</m:t>
            </m:r>
          </m:den>
        </m:f>
      </m:oMath>
    </w:p>
    <w:p w:rsidR="005931D6" w:rsidRPr="00246398" w:rsidRDefault="005931D6" w:rsidP="00246398">
      <w:pPr>
        <w:spacing w:after="0"/>
        <w:rPr>
          <w:rFonts w:ascii="Times New Roman" w:eastAsiaTheme="minorEastAsia" w:hAnsi="Times New Roman" w:cs="Times New Roman"/>
          <w:sz w:val="24"/>
          <w:lang w:val="uk-UA"/>
        </w:rPr>
      </w:pPr>
      <w:r w:rsidRPr="00246398">
        <w:rPr>
          <w:rFonts w:ascii="Times New Roman" w:eastAsiaTheme="minorEastAsia" w:hAnsi="Times New Roman" w:cs="Times New Roman"/>
          <w:sz w:val="24"/>
          <w:lang w:val="uk-UA"/>
        </w:rPr>
        <w:t xml:space="preserve">                                                          № 363</w:t>
      </w:r>
    </w:p>
    <w:p w:rsidR="005931D6" w:rsidRPr="00246398" w:rsidRDefault="005931D6" w:rsidP="00246398">
      <w:pPr>
        <w:spacing w:after="0"/>
        <w:rPr>
          <w:rFonts w:ascii="Times New Roman" w:hAnsi="Times New Roman" w:cs="Times New Roman"/>
          <w:i/>
          <w:sz w:val="24"/>
          <w:lang w:val="en-US"/>
        </w:rPr>
      </w:pPr>
      <w:r w:rsidRPr="00246398">
        <w:rPr>
          <w:rFonts w:ascii="Times New Roman" w:eastAsiaTheme="minorEastAsia" w:hAnsi="Times New Roman" w:cs="Times New Roman"/>
          <w:sz w:val="24"/>
          <w:lang w:val="uk-UA"/>
        </w:rPr>
        <w:t>а)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  б) 7-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>=6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  в) 8·1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4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=14     г) 1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6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·1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5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5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    д)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15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3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5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13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15</m:t>
            </m:r>
          </m:den>
        </m:f>
      </m:oMath>
      <w:r w:rsidR="00632910" w:rsidRPr="00246398">
        <w:rPr>
          <w:rFonts w:ascii="Times New Roman" w:eastAsiaTheme="minorEastAsia" w:hAnsi="Times New Roman" w:cs="Times New Roman"/>
          <w:sz w:val="24"/>
          <w:lang w:val="uk-UA"/>
        </w:rPr>
        <w:t xml:space="preserve">   е)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15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14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 ·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</m:t>
            </m:r>
          </m:den>
        </m:f>
        <m:r>
          <m:rPr>
            <m:nor/>
          </m:rPr>
          <w:rPr>
            <w:rFonts w:ascii="Times New Roman" w:eastAsiaTheme="minorEastAsia" w:hAnsi="Times New Roman" w:cs="Times New Roman"/>
            <w:sz w:val="24"/>
            <w:lang w:val="uk-UA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uk-UA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15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lang w:val="uk-UA"/>
              </w:rPr>
              <m:t>28</m:t>
            </m:r>
          </m:den>
        </m:f>
      </m:oMath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b/>
          <w:color w:val="7030A0"/>
          <w:lang w:val="uk-UA"/>
        </w:rPr>
      </w:pPr>
      <w:proofErr w:type="gramStart"/>
      <w:r w:rsidRPr="00246398">
        <w:rPr>
          <w:rFonts w:ascii="Times New Roman" w:hAnsi="Times New Roman" w:cs="Times New Roman"/>
          <w:b/>
          <w:color w:val="7030A0"/>
          <w:lang w:val="en-US"/>
        </w:rPr>
        <w:t>V</w:t>
      </w:r>
      <w:r w:rsidRPr="00246398">
        <w:rPr>
          <w:rFonts w:ascii="Times New Roman" w:hAnsi="Times New Roman" w:cs="Times New Roman"/>
          <w:b/>
          <w:color w:val="7030A0"/>
          <w:lang w:val="uk-UA"/>
        </w:rPr>
        <w:t>І</w:t>
      </w:r>
      <w:r w:rsidR="00246398" w:rsidRPr="00246398">
        <w:rPr>
          <w:rFonts w:ascii="Times New Roman" w:hAnsi="Times New Roman" w:cs="Times New Roman"/>
          <w:b/>
          <w:color w:val="7030A0"/>
          <w:lang w:val="uk-UA"/>
        </w:rPr>
        <w:t>.</w:t>
      </w:r>
      <w:proofErr w:type="gramEnd"/>
      <w:r w:rsidRPr="00246398">
        <w:rPr>
          <w:rFonts w:ascii="Times New Roman" w:hAnsi="Times New Roman" w:cs="Times New Roman"/>
          <w:b/>
          <w:color w:val="7030A0"/>
          <w:lang w:val="uk-UA"/>
        </w:rPr>
        <w:t xml:space="preserve"> Підсумок уроку</w:t>
      </w:r>
    </w:p>
    <w:p w:rsidR="00106771" w:rsidRPr="00246398" w:rsidRDefault="00106771" w:rsidP="00246398">
      <w:pPr>
        <w:spacing w:after="0"/>
        <w:rPr>
          <w:rFonts w:ascii="Times New Roman" w:hAnsi="Times New Roman" w:cs="Times New Roman"/>
          <w:b/>
          <w:color w:val="7030A0"/>
          <w:lang w:val="uk-UA"/>
        </w:rPr>
      </w:pPr>
      <w:r w:rsidRPr="00246398">
        <w:rPr>
          <w:rFonts w:ascii="Times New Roman" w:hAnsi="Times New Roman" w:cs="Times New Roman"/>
          <w:b/>
          <w:color w:val="7030A0"/>
          <w:lang w:val="uk-UA"/>
        </w:rPr>
        <w:t xml:space="preserve"> </w:t>
      </w:r>
      <w:proofErr w:type="gramStart"/>
      <w:r w:rsidRPr="00246398">
        <w:rPr>
          <w:rFonts w:ascii="Times New Roman" w:hAnsi="Times New Roman" w:cs="Times New Roman"/>
          <w:b/>
          <w:color w:val="7030A0"/>
          <w:lang w:val="en-US"/>
        </w:rPr>
        <w:t>V</w:t>
      </w:r>
      <w:r w:rsidRPr="00246398">
        <w:rPr>
          <w:rFonts w:ascii="Times New Roman" w:hAnsi="Times New Roman" w:cs="Times New Roman"/>
          <w:b/>
          <w:color w:val="7030A0"/>
          <w:lang w:val="uk-UA"/>
        </w:rPr>
        <w:t>ІІ</w:t>
      </w:r>
      <w:r w:rsidR="00246398" w:rsidRPr="00246398">
        <w:rPr>
          <w:rFonts w:ascii="Times New Roman" w:hAnsi="Times New Roman" w:cs="Times New Roman"/>
          <w:b/>
          <w:color w:val="7030A0"/>
          <w:lang w:val="uk-UA"/>
        </w:rPr>
        <w:t>.</w:t>
      </w:r>
      <w:proofErr w:type="gramEnd"/>
      <w:r w:rsidRPr="00246398">
        <w:rPr>
          <w:rFonts w:ascii="Times New Roman" w:hAnsi="Times New Roman" w:cs="Times New Roman"/>
          <w:b/>
          <w:color w:val="7030A0"/>
          <w:lang w:val="uk-UA"/>
        </w:rPr>
        <w:t xml:space="preserve"> Домашнє завдання  </w:t>
      </w:r>
    </w:p>
    <w:p w:rsidR="00106771" w:rsidRDefault="00632910" w:rsidP="0024639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Серед. рів. - № 357, 361.</w:t>
      </w:r>
    </w:p>
    <w:p w:rsidR="00632910" w:rsidRDefault="00632910" w:rsidP="00246398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Достат.рів</w:t>
      </w:r>
      <w:proofErr w:type="spellEnd"/>
      <w:r>
        <w:rPr>
          <w:rFonts w:ascii="Times New Roman" w:hAnsi="Times New Roman" w:cs="Times New Roman"/>
          <w:lang w:val="uk-UA"/>
        </w:rPr>
        <w:t>. - № 359,361.</w:t>
      </w:r>
    </w:p>
    <w:p w:rsidR="00632910" w:rsidRPr="00211F9A" w:rsidRDefault="00632910" w:rsidP="00246398">
      <w:pPr>
        <w:spacing w:after="0"/>
        <w:rPr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Висок.рів</w:t>
      </w:r>
      <w:proofErr w:type="spellEnd"/>
      <w:r>
        <w:rPr>
          <w:rFonts w:ascii="Times New Roman" w:hAnsi="Times New Roman" w:cs="Times New Roman"/>
          <w:lang w:val="uk-UA"/>
        </w:rPr>
        <w:t>. - № 361, 364.</w:t>
      </w:r>
    </w:p>
    <w:p w:rsidR="00106771" w:rsidRPr="00BB7564" w:rsidRDefault="00106771" w:rsidP="00246398">
      <w:pPr>
        <w:spacing w:after="0"/>
        <w:rPr>
          <w:lang w:val="uk-UA"/>
        </w:rPr>
      </w:pPr>
    </w:p>
    <w:p w:rsidR="00025F0A" w:rsidRPr="005350A4" w:rsidRDefault="00025F0A" w:rsidP="00246398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</w:p>
    <w:p w:rsidR="00E5342A" w:rsidRDefault="00E5342A" w:rsidP="00246398">
      <w:pPr>
        <w:spacing w:after="0"/>
      </w:pPr>
    </w:p>
    <w:sectPr w:rsidR="00E5342A" w:rsidSect="00535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FF6"/>
    <w:multiLevelType w:val="hybridMultilevel"/>
    <w:tmpl w:val="6AA82FE8"/>
    <w:lvl w:ilvl="0" w:tplc="363E5D56">
      <w:start w:val="1"/>
      <w:numFmt w:val="decimal"/>
      <w:lvlText w:val="%1)"/>
      <w:lvlJc w:val="left"/>
      <w:pPr>
        <w:ind w:left="928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E2718"/>
    <w:multiLevelType w:val="hybridMultilevel"/>
    <w:tmpl w:val="937A5CE6"/>
    <w:lvl w:ilvl="0" w:tplc="6A141026">
      <w:start w:val="1"/>
      <w:numFmt w:val="decimal"/>
      <w:lvlText w:val="%1)"/>
      <w:lvlJc w:val="left"/>
      <w:pPr>
        <w:ind w:left="52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F0A"/>
    <w:rsid w:val="0001008D"/>
    <w:rsid w:val="00025F0A"/>
    <w:rsid w:val="00106771"/>
    <w:rsid w:val="00195E76"/>
    <w:rsid w:val="00246398"/>
    <w:rsid w:val="003163EF"/>
    <w:rsid w:val="005931D6"/>
    <w:rsid w:val="00632910"/>
    <w:rsid w:val="00706994"/>
    <w:rsid w:val="00915B2A"/>
    <w:rsid w:val="00DF23D7"/>
    <w:rsid w:val="00E50015"/>
    <w:rsid w:val="00E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5F0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067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2011-10-12T15:48:00Z</dcterms:created>
  <dcterms:modified xsi:type="dcterms:W3CDTF">2013-10-29T18:26:00Z</dcterms:modified>
</cp:coreProperties>
</file>