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AD" w:rsidRPr="00BC1142" w:rsidRDefault="00F672AD" w:rsidP="00F672A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008000"/>
          <w:spacing w:val="40"/>
          <w:sz w:val="4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672AD" w:rsidRPr="00BC1142" w:rsidRDefault="00F672AD" w:rsidP="00F672A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008000"/>
          <w:spacing w:val="40"/>
          <w:sz w:val="4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33CC33"/>
            </w14:solidFill>
            <w14:prstDash w14:val="solid"/>
            <w14:round/>
          </w14:textOutline>
          <w14:textFill>
            <w14:solidFill>
              <w14:srgbClr w14:val="008000">
                <w14:tint w14:val="1000"/>
              </w14:srgbClr>
            </w14:solidFill>
          </w14:textFill>
        </w:rPr>
      </w:pPr>
      <w:r w:rsidRPr="00BC1142">
        <w:rPr>
          <w:rFonts w:ascii="Times New Roman" w:hAnsi="Times New Roman" w:cs="Times New Roman"/>
          <w:b/>
          <w:i/>
          <w:color w:val="008000"/>
          <w:spacing w:val="40"/>
          <w:sz w:val="4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33CC33"/>
            </w14:solidFill>
            <w14:prstDash w14:val="solid"/>
            <w14:round/>
          </w14:textOutline>
        </w:rPr>
        <w:t>Історична довідка</w:t>
      </w:r>
    </w:p>
    <w:p w:rsidR="00F672AD" w:rsidRPr="00BC1142" w:rsidRDefault="00F672AD" w:rsidP="00F672A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008000"/>
          <w:spacing w:val="40"/>
          <w:sz w:val="4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33CC33"/>
            </w14:solidFill>
            <w14:prstDash w14:val="solid"/>
            <w14:round/>
          </w14:textOutline>
        </w:rPr>
      </w:pPr>
      <w:r w:rsidRPr="00BC1142">
        <w:rPr>
          <w:rFonts w:ascii="Times New Roman" w:hAnsi="Times New Roman" w:cs="Times New Roman"/>
          <w:b/>
          <w:i/>
          <w:color w:val="008000"/>
          <w:spacing w:val="40"/>
          <w:sz w:val="4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33CC33"/>
            </w14:solidFill>
            <w14:prstDash w14:val="solid"/>
            <w14:round/>
          </w14:textOutline>
        </w:rPr>
        <w:t>про історію виникнення ділення</w:t>
      </w:r>
    </w:p>
    <w:p w:rsidR="00F672AD" w:rsidRPr="00F672AD" w:rsidRDefault="00F672AD" w:rsidP="00F672A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color w:val="FFFF00"/>
          <w:spacing w:val="10"/>
          <w:sz w:val="4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F672AD" w:rsidRPr="00F672AD" w:rsidRDefault="00F672AD" w:rsidP="00F672A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2AD">
        <w:rPr>
          <w:rFonts w:ascii="Times New Roman" w:hAnsi="Times New Roman" w:cs="Times New Roman"/>
          <w:sz w:val="28"/>
          <w:szCs w:val="28"/>
        </w:rPr>
        <w:t>Діленню людство навчалося дуже довго. До</w:t>
      </w:r>
      <w:r w:rsidRPr="00F672AD">
        <w:rPr>
          <w:rFonts w:ascii="Times New Roman" w:hAnsi="Times New Roman" w:cs="Times New Roman"/>
          <w:sz w:val="28"/>
          <w:szCs w:val="28"/>
        </w:rPr>
        <w:t xml:space="preserve"> </w:t>
      </w:r>
      <w:r w:rsidRPr="00F672AD">
        <w:rPr>
          <w:rFonts w:ascii="Times New Roman" w:hAnsi="Times New Roman" w:cs="Times New Roman"/>
          <w:sz w:val="28"/>
          <w:szCs w:val="28"/>
        </w:rPr>
        <w:t xml:space="preserve">сьогодні збереглося італійське прислів’я «Складна річ — ділення». Людина, яка у середні віки засвоїла дію ділення, отримувала звання «доктора абака». Знака ділення тоді ще не винайшли, тож писали словом. </w:t>
      </w:r>
    </w:p>
    <w:p w:rsidR="00F672AD" w:rsidRPr="00F672AD" w:rsidRDefault="00F672AD" w:rsidP="00F672A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2AD">
        <w:rPr>
          <w:rFonts w:ascii="Times New Roman" w:hAnsi="Times New Roman" w:cs="Times New Roman"/>
          <w:sz w:val="28"/>
          <w:szCs w:val="28"/>
        </w:rPr>
        <w:t xml:space="preserve">Знак двокрапки для позначення дії ділення започаткував у 1684 р. відомий німецький математик </w:t>
      </w:r>
      <w:proofErr w:type="spellStart"/>
      <w:r w:rsidRPr="00F672AD">
        <w:rPr>
          <w:rFonts w:ascii="Times New Roman" w:hAnsi="Times New Roman" w:cs="Times New Roman"/>
          <w:sz w:val="28"/>
          <w:szCs w:val="28"/>
        </w:rPr>
        <w:t>Готфрид</w:t>
      </w:r>
      <w:proofErr w:type="spellEnd"/>
      <w:r w:rsidRPr="00F672AD">
        <w:rPr>
          <w:rFonts w:ascii="Times New Roman" w:hAnsi="Times New Roman" w:cs="Times New Roman"/>
          <w:sz w:val="28"/>
          <w:szCs w:val="28"/>
        </w:rPr>
        <w:t xml:space="preserve"> Вільгельм </w:t>
      </w:r>
      <w:proofErr w:type="spellStart"/>
      <w:r w:rsidRPr="00F672AD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F67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AD" w:rsidRPr="00F672AD" w:rsidRDefault="00F672AD" w:rsidP="00F672A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2AD">
        <w:rPr>
          <w:rFonts w:ascii="Times New Roman" w:hAnsi="Times New Roman" w:cs="Times New Roman"/>
          <w:sz w:val="28"/>
          <w:szCs w:val="28"/>
        </w:rPr>
        <w:t xml:space="preserve">Знак скісної лінії уперше став застосовувати італійський учений </w:t>
      </w:r>
      <w:proofErr w:type="spellStart"/>
      <w:r w:rsidRPr="00F672AD">
        <w:rPr>
          <w:rFonts w:ascii="Times New Roman" w:hAnsi="Times New Roman" w:cs="Times New Roman"/>
          <w:sz w:val="28"/>
          <w:szCs w:val="28"/>
        </w:rPr>
        <w:t>Фібоначчі</w:t>
      </w:r>
      <w:proofErr w:type="spellEnd"/>
      <w:r w:rsidRPr="00F6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2AD">
        <w:rPr>
          <w:rFonts w:ascii="Times New Roman" w:hAnsi="Times New Roman" w:cs="Times New Roman"/>
          <w:sz w:val="28"/>
          <w:szCs w:val="28"/>
        </w:rPr>
        <w:t>у XIII </w:t>
      </w:r>
      <w:proofErr w:type="spellEnd"/>
      <w:r w:rsidRPr="00F672AD">
        <w:rPr>
          <w:rFonts w:ascii="Times New Roman" w:hAnsi="Times New Roman" w:cs="Times New Roman"/>
          <w:sz w:val="28"/>
          <w:szCs w:val="28"/>
        </w:rPr>
        <w:t>ст.</w:t>
      </w:r>
    </w:p>
    <w:p w:rsidR="00F65EFB" w:rsidRDefault="00F672AD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72140030" wp14:editId="04582308">
            <wp:simplePos x="0" y="0"/>
            <wp:positionH relativeFrom="margin">
              <wp:posOffset>-236855</wp:posOffset>
            </wp:positionH>
            <wp:positionV relativeFrom="margin">
              <wp:posOffset>4296410</wp:posOffset>
            </wp:positionV>
            <wp:extent cx="6235065" cy="4226560"/>
            <wp:effectExtent l="0" t="0" r="0" b="2540"/>
            <wp:wrapSquare wrapText="bothSides"/>
            <wp:docPr id="1" name="Рисунок 1" descr="D:\Ищенко М.Н\КАРТИНКИ\школа\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щенко М.Н\КАРТИНКИ\школа\матем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EFB" w:rsidSect="00BC1142">
      <w:pgSz w:w="11906" w:h="16838"/>
      <w:pgMar w:top="850" w:right="850" w:bottom="850" w:left="1417" w:header="708" w:footer="708" w:gutter="0"/>
      <w:pgBorders w:offsetFrom="page">
        <w:top w:val="weavingAngles" w:sz="12" w:space="24" w:color="00CC00"/>
        <w:left w:val="weavingAngles" w:sz="12" w:space="24" w:color="00CC00"/>
        <w:bottom w:val="weavingAngles" w:sz="12" w:space="24" w:color="00CC00"/>
        <w:right w:val="weavingAngles" w:sz="12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AD"/>
    <w:rsid w:val="00BC1142"/>
    <w:rsid w:val="00F65EFB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Курячевская ЗОШ</dc:creator>
  <cp:lastModifiedBy>Курячевская ЗОШ</cp:lastModifiedBy>
  <cp:revision>1</cp:revision>
  <cp:lastPrinted>2014-08-06T07:19:00Z</cp:lastPrinted>
  <dcterms:created xsi:type="dcterms:W3CDTF">2014-08-06T07:13:00Z</dcterms:created>
  <dcterms:modified xsi:type="dcterms:W3CDTF">2014-08-06T07:19:00Z</dcterms:modified>
</cp:coreProperties>
</file>